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60" w:rsidRPr="003B41E3" w:rsidRDefault="003B41E3">
      <w:pPr>
        <w:rPr>
          <w:rFonts w:ascii="Comic Sans MS" w:hAnsi="Comic Sans MS"/>
          <w:b/>
          <w:sz w:val="36"/>
          <w:u w:val="single"/>
        </w:rPr>
      </w:pPr>
      <w:r w:rsidRPr="003B41E3">
        <w:rPr>
          <w:rFonts w:ascii="Comic Sans MS" w:hAnsi="Comic Sans MS"/>
          <w:b/>
          <w:sz w:val="36"/>
          <w:u w:val="single"/>
        </w:rPr>
        <w:t>Lesson 50</w:t>
      </w:r>
    </w:p>
    <w:p w:rsidR="003B41E3" w:rsidRPr="003B41E3" w:rsidRDefault="003B41E3" w:rsidP="003B41E3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 w:rsidRPr="003B41E3">
        <w:rPr>
          <w:rFonts w:cs="Arial"/>
          <w:sz w:val="24"/>
          <w:szCs w:val="24"/>
        </w:rPr>
        <w:t>Relationships between Radians and Degrees: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2π</m:t>
        </m:r>
      </m:oMath>
      <w:r w:rsidRPr="003B41E3">
        <w:rPr>
          <w:rFonts w:eastAsiaTheme="minorEastAsia" w:cs="Arial"/>
          <w:sz w:val="24"/>
          <w:szCs w:val="24"/>
        </w:rPr>
        <w:t xml:space="preserve"> radians = 360°</w:t>
      </w:r>
      <w:r>
        <w:rPr>
          <w:rFonts w:eastAsiaTheme="minorEastAsia" w:cs="Arial"/>
          <w:sz w:val="24"/>
          <w:szCs w:val="24"/>
        </w:rPr>
        <w:t xml:space="preserve">,        </w:t>
      </w:r>
      <w:r w:rsidRPr="003B41E3">
        <w:rPr>
          <w:rFonts w:cs="Arial"/>
          <w:sz w:val="24"/>
          <w:szCs w:val="24"/>
        </w:rPr>
        <w:t xml:space="preserve">1 radian =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180°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π</m:t>
            </m:r>
          </m:den>
        </m:f>
        <m:r>
          <w:rPr>
            <w:rFonts w:ascii="Cambria Math" w:hAnsi="Cambria Math" w:cs="Arial"/>
            <w:sz w:val="24"/>
            <w:szCs w:val="24"/>
          </w:rPr>
          <m:t>≈57.3°</m:t>
        </m:r>
      </m:oMath>
      <w:r w:rsidRPr="003B41E3">
        <w:rPr>
          <w:rFonts w:eastAsiaTheme="minorEastAsia" w:cs="Arial"/>
          <w:sz w:val="24"/>
          <w:szCs w:val="24"/>
        </w:rPr>
        <w:t xml:space="preserve"> </w:t>
      </w:r>
      <w:r>
        <w:rPr>
          <w:rFonts w:eastAsiaTheme="minorEastAsia" w:cs="Arial"/>
          <w:sz w:val="24"/>
          <w:szCs w:val="24"/>
        </w:rPr>
        <w:t xml:space="preserve">,         </w:t>
      </w:r>
      <w:r w:rsidRPr="003B41E3">
        <w:rPr>
          <w:rFonts w:eastAsiaTheme="minorEastAsia" w:cs="Arial"/>
          <w:sz w:val="24"/>
          <w:szCs w:val="24"/>
        </w:rPr>
        <w:t xml:space="preserve">1°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π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radians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180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≈0.017</m:t>
        </m:r>
      </m:oMath>
      <w:r w:rsidRPr="003B41E3">
        <w:rPr>
          <w:rFonts w:eastAsiaTheme="minorEastAsia" w:cs="Arial"/>
          <w:sz w:val="24"/>
          <w:szCs w:val="24"/>
        </w:rPr>
        <w:t xml:space="preserve"> radians</w:t>
      </w:r>
    </w:p>
    <w:p w:rsidR="003B41E3" w:rsidRPr="003B41E3" w:rsidRDefault="003B41E3" w:rsidP="003B41E3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3B41E3">
        <w:rPr>
          <w:rFonts w:ascii="Comic Sans MS" w:hAnsi="Comic Sans MS"/>
        </w:rPr>
        <w:t>Conver</w:t>
      </w:r>
      <w:r>
        <w:rPr>
          <w:rFonts w:ascii="Comic Sans MS" w:hAnsi="Comic Sans MS"/>
        </w:rPr>
        <w:t xml:space="preserve">t Radians to Degrees:  Multiply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180°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</w:p>
    <w:p w:rsidR="003B41E3" w:rsidRPr="003B41E3" w:rsidRDefault="003B41E3" w:rsidP="003B41E3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3B41E3">
        <w:rPr>
          <w:rFonts w:ascii="Comic Sans MS" w:eastAsiaTheme="minorEastAsia" w:hAnsi="Comic Sans MS"/>
        </w:rPr>
        <w:t xml:space="preserve">Convert Degrees to Radians:  Multiply by </w:t>
      </w:r>
      <m:oMath>
        <m:f>
          <m:fPr>
            <m:ctrlPr>
              <w:rPr>
                <w:rFonts w:ascii="Cambria Math" w:eastAsiaTheme="minorEastAsia" w:hAnsi="Comic Sans MS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omic Sans MS"/>
              </w:rPr>
              <m:t>180</m:t>
            </m:r>
            <m:r>
              <w:rPr>
                <w:rFonts w:ascii="Cambria Math" w:eastAsiaTheme="minorEastAsia" w:hAnsi="Comic Sans MS"/>
              </w:rPr>
              <m:t>°</m:t>
            </m:r>
          </m:den>
        </m:f>
      </m:oMath>
    </w:p>
    <w:p w:rsidR="003B41E3" w:rsidRPr="003B41E3" w:rsidRDefault="003B41E3" w:rsidP="007D0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</w:rPr>
      </w:pPr>
      <w:r w:rsidRPr="003B41E3">
        <w:rPr>
          <w:rFonts w:ascii="Comic Sans MS" w:hAnsi="Comic Sans MS" w:cs="Comic Sans MS"/>
        </w:rPr>
        <w:t>The UNIT CIR</w:t>
      </w:r>
      <w:r w:rsidR="00AC7609">
        <w:rPr>
          <w:rFonts w:ascii="Comic Sans MS" w:hAnsi="Comic Sans MS" w:cs="Comic Sans MS"/>
        </w:rPr>
        <w:t xml:space="preserve">CLE is a circle with radius of </w:t>
      </w:r>
      <w:r w:rsidRPr="003B41E3">
        <w:rPr>
          <w:rFonts w:ascii="Comic Sans MS" w:hAnsi="Comic Sans MS" w:cs="Comic Sans MS"/>
        </w:rPr>
        <w:t>1 unit, centered at the origin of a coordinate plane.</w:t>
      </w:r>
    </w:p>
    <w:p w:rsidR="003B41E3" w:rsidRPr="003B41E3" w:rsidRDefault="003B41E3" w:rsidP="007D0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</w:rPr>
      </w:pPr>
      <w:r w:rsidRPr="003B41E3">
        <w:rPr>
          <w:rFonts w:ascii="Comic Sans MS" w:hAnsi="Comic Sans MS" w:cs="Comic Sans MS"/>
        </w:rPr>
        <w:t xml:space="preserve">Angles in </w:t>
      </w:r>
      <w:r w:rsidRPr="003B41E3">
        <w:rPr>
          <w:rFonts w:ascii="Comic Sans MS" w:hAnsi="Comic Sans MS" w:cs="Comic Sans MS"/>
          <w:u w:val="single"/>
        </w:rPr>
        <w:t>STANDARD POSITION</w:t>
      </w:r>
      <w:r w:rsidRPr="003B41E3">
        <w:rPr>
          <w:rFonts w:ascii="Comic Sans MS" w:hAnsi="Comic Sans MS" w:cs="Comic Sans MS"/>
        </w:rPr>
        <w:t xml:space="preserve"> on the un</w:t>
      </w:r>
      <w:r>
        <w:rPr>
          <w:rFonts w:ascii="Comic Sans MS" w:hAnsi="Comic Sans MS" w:cs="Comic Sans MS"/>
        </w:rPr>
        <w:t xml:space="preserve">it circle have their vertex at </w:t>
      </w:r>
      <w:r w:rsidRPr="003B41E3">
        <w:rPr>
          <w:rFonts w:ascii="Comic Sans MS" w:hAnsi="Comic Sans MS" w:cs="Comic Sans MS"/>
        </w:rPr>
        <w:t xml:space="preserve">the origin.  </w:t>
      </w:r>
    </w:p>
    <w:p w:rsidR="003B41E3" w:rsidRPr="003B41E3" w:rsidRDefault="003B41E3" w:rsidP="007D00E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</w:rPr>
      </w:pPr>
      <w:r w:rsidRPr="003B41E3">
        <w:rPr>
          <w:rFonts w:ascii="Comic Sans MS" w:hAnsi="Comic Sans MS" w:cs="Comic Sans MS"/>
        </w:rPr>
        <w:t xml:space="preserve">One side of the angle, called the </w:t>
      </w:r>
      <w:r w:rsidRPr="003B41E3">
        <w:rPr>
          <w:rFonts w:ascii="Comic Sans MS" w:hAnsi="Comic Sans MS" w:cs="Comic Sans MS"/>
          <w:u w:val="single"/>
        </w:rPr>
        <w:t>INITIAL SIDE</w:t>
      </w:r>
      <w:r w:rsidRPr="003B41E3">
        <w:rPr>
          <w:rFonts w:ascii="Comic Sans MS" w:hAnsi="Comic Sans MS" w:cs="Comic Sans MS"/>
        </w:rPr>
        <w:t xml:space="preserve">, is on the positive x-axis.  </w:t>
      </w:r>
    </w:p>
    <w:p w:rsidR="003B41E3" w:rsidRDefault="003B41E3" w:rsidP="007D00E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3B41E3">
        <w:rPr>
          <w:rFonts w:ascii="Comic Sans MS" w:hAnsi="Comic Sans MS" w:cs="Comic Sans MS"/>
        </w:rPr>
        <w:t xml:space="preserve">The other side, called the </w:t>
      </w:r>
      <w:r w:rsidRPr="003B41E3">
        <w:rPr>
          <w:rFonts w:ascii="Comic Sans MS" w:hAnsi="Comic Sans MS" w:cs="Comic Sans MS"/>
          <w:u w:val="single"/>
        </w:rPr>
        <w:t>TERMINAL SIDE</w:t>
      </w:r>
      <w:r>
        <w:rPr>
          <w:rFonts w:ascii="Comic Sans MS" w:hAnsi="Comic Sans MS" w:cs="Comic Sans MS"/>
        </w:rPr>
        <w:t xml:space="preserve">, determines the measure of </w:t>
      </w:r>
      <w:r w:rsidRPr="003B41E3">
        <w:rPr>
          <w:rFonts w:ascii="Comic Sans MS" w:hAnsi="Comic Sans MS" w:cs="Comic Sans MS"/>
        </w:rPr>
        <w:t>the angle, and is measured counterclockwise.</w:t>
      </w:r>
    </w:p>
    <w:p w:rsidR="003B41E3" w:rsidRDefault="003B41E3" w:rsidP="003B41E3">
      <w:pPr>
        <w:autoSpaceDE w:val="0"/>
        <w:autoSpaceDN w:val="0"/>
        <w:adjustRightInd w:val="0"/>
        <w:spacing w:after="0"/>
        <w:rPr>
          <w:rFonts w:ascii="Comic Sans MS" w:hAnsi="Comic Sans MS" w:cs="Comic Sans MS"/>
        </w:rPr>
      </w:pPr>
    </w:p>
    <w:p w:rsidR="003B41E3" w:rsidRPr="003B41E3" w:rsidRDefault="003B41E3" w:rsidP="003B41E3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Lesson 51</w:t>
      </w:r>
    </w:p>
    <w:p w:rsidR="003B41E3" w:rsidRPr="003B41E3" w:rsidRDefault="003B41E3" w:rsidP="003B41E3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3B41E3">
        <w:rPr>
          <w:color w:val="000000" w:themeColor="text1"/>
          <w:sz w:val="24"/>
          <w:szCs w:val="24"/>
        </w:rPr>
        <w:t xml:space="preserve">Points (x, y) on the unit circle:   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color w:val="000000" w:themeColor="text1"/>
            <w:sz w:val="24"/>
            <w:szCs w:val="24"/>
          </w:rPr>
          <m:t>=y</m:t>
        </m:r>
      </m:oMath>
      <w:r w:rsidRPr="003B41E3">
        <w:rPr>
          <w:rFonts w:eastAsiaTheme="minorEastAsia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color w:val="000000" w:themeColor="text1"/>
            <w:sz w:val="24"/>
            <w:szCs w:val="24"/>
          </w:rPr>
          <m:t>=x</m:t>
        </m:r>
      </m:oMath>
      <w:r w:rsidRPr="003B41E3">
        <w:rPr>
          <w:rFonts w:eastAsiaTheme="minorEastAsia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den>
        </m:f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B50144" w:rsidTr="00B50144">
        <w:tc>
          <w:tcPr>
            <w:tcW w:w="5508" w:type="dxa"/>
          </w:tcPr>
          <w:p w:rsidR="00B50144" w:rsidRDefault="00B50144" w:rsidP="003B41E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</w:rPr>
              <w:drawing>
                <wp:inline distT="0" distB="0" distL="0" distR="0">
                  <wp:extent cx="1882637" cy="2280014"/>
                  <wp:effectExtent l="19050" t="0" r="331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651" cy="228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50144" w:rsidRDefault="00B50144" w:rsidP="003B41E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</w:rPr>
              <w:drawing>
                <wp:inline distT="0" distB="0" distL="0" distR="0">
                  <wp:extent cx="2777050" cy="2690191"/>
                  <wp:effectExtent l="19050" t="0" r="42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191" cy="2690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1E3" w:rsidRDefault="003B41E3" w:rsidP="003B41E3">
      <w:pPr>
        <w:autoSpaceDE w:val="0"/>
        <w:autoSpaceDN w:val="0"/>
        <w:adjustRightInd w:val="0"/>
        <w:spacing w:after="0"/>
        <w:rPr>
          <w:rFonts w:ascii="Comic Sans MS" w:hAnsi="Comic Sans MS" w:cs="Comic Sans MS"/>
        </w:rPr>
      </w:pPr>
    </w:p>
    <w:p w:rsidR="00B50144" w:rsidRPr="003B41E3" w:rsidRDefault="00B50144" w:rsidP="00B50144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Lesson 52</w:t>
      </w:r>
    </w:p>
    <w:p w:rsidR="000534A4" w:rsidRPr="000534A4" w:rsidRDefault="000534A4" w:rsidP="000534A4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0534A4">
        <w:rPr>
          <w:rFonts w:eastAsia="Times New Roman"/>
          <w:b/>
          <w:color w:val="000000"/>
          <w:sz w:val="24"/>
          <w:szCs w:val="24"/>
        </w:rPr>
        <w:t>Arc length</w:t>
      </w:r>
      <w:r w:rsidRPr="000534A4">
        <w:rPr>
          <w:rFonts w:eastAsia="Times New Roman"/>
          <w:color w:val="000000"/>
          <w:sz w:val="24"/>
          <w:szCs w:val="24"/>
        </w:rPr>
        <w:t xml:space="preserve"> when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</w:rPr>
          <m:t>θ</m:t>
        </m:r>
      </m:oMath>
      <w:r w:rsidRPr="000534A4">
        <w:rPr>
          <w:rFonts w:eastAsia="Times New Roman"/>
          <w:color w:val="000000"/>
          <w:sz w:val="24"/>
          <w:szCs w:val="24"/>
        </w:rPr>
        <w:t xml:space="preserve"> is in radians:</w:t>
      </w:r>
      <w:r w:rsidRPr="000534A4">
        <w:rPr>
          <w:rFonts w:eastAsia="Times New Roman"/>
          <w:color w:val="000000"/>
          <w:sz w:val="24"/>
          <w:szCs w:val="24"/>
        </w:rPr>
        <w:tab/>
      </w:r>
      <m:oMath>
        <m:r>
          <w:rPr>
            <w:rFonts w:ascii="Cambria Math" w:eastAsia="Times New Roman" w:hAnsi="Cambria Math"/>
            <w:color w:val="000000"/>
            <w:sz w:val="24"/>
            <w:szCs w:val="24"/>
          </w:rPr>
          <m:t>s=rθ</m:t>
        </m:r>
      </m:oMath>
      <w:r w:rsidRPr="000534A4">
        <w:rPr>
          <w:rFonts w:eastAsia="Times New Roman"/>
          <w:color w:val="000000"/>
          <w:sz w:val="24"/>
          <w:szCs w:val="24"/>
        </w:rPr>
        <w:tab/>
      </w:r>
    </w:p>
    <w:p w:rsidR="000534A4" w:rsidRPr="000534A4" w:rsidRDefault="000534A4" w:rsidP="000534A4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0534A4">
        <w:rPr>
          <w:rFonts w:eastAsia="Times New Roman"/>
          <w:b/>
          <w:color w:val="000000"/>
          <w:sz w:val="24"/>
          <w:szCs w:val="24"/>
        </w:rPr>
        <w:t>Sector area</w:t>
      </w:r>
      <w:r w:rsidRPr="000534A4">
        <w:rPr>
          <w:rFonts w:eastAsia="Times New Roman"/>
          <w:color w:val="000000"/>
          <w:sz w:val="24"/>
          <w:szCs w:val="24"/>
        </w:rPr>
        <w:t xml:space="preserve"> when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</w:rPr>
          <m:t>θ</m:t>
        </m:r>
      </m:oMath>
      <w:r w:rsidRPr="000534A4">
        <w:rPr>
          <w:rFonts w:eastAsia="Times New Roman"/>
          <w:color w:val="000000"/>
          <w:sz w:val="24"/>
          <w:szCs w:val="24"/>
        </w:rPr>
        <w:t xml:space="preserve"> is in radians: </w:t>
      </w:r>
      <w:r w:rsidRPr="000534A4">
        <w:rPr>
          <w:rFonts w:eastAsia="Times New Roman"/>
          <w:color w:val="000000"/>
          <w:sz w:val="24"/>
          <w:szCs w:val="24"/>
        </w:rPr>
        <w:tab/>
      </w:r>
      <m:oMath>
        <m:r>
          <w:rPr>
            <w:rFonts w:ascii="Cambria Math" w:eastAsia="Times New Roman" w:hAnsi="Cambria Math"/>
            <w:color w:val="000000"/>
            <w:sz w:val="24"/>
            <w:szCs w:val="24"/>
          </w:rPr>
          <m:t>A=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4"/>
            <w:szCs w:val="24"/>
          </w:rPr>
          <m:t>θ</m:t>
        </m:r>
      </m:oMath>
    </w:p>
    <w:p w:rsidR="00B50144" w:rsidRDefault="00B50144" w:rsidP="003B41E3">
      <w:pPr>
        <w:autoSpaceDE w:val="0"/>
        <w:autoSpaceDN w:val="0"/>
        <w:adjustRightInd w:val="0"/>
        <w:spacing w:after="0"/>
        <w:rPr>
          <w:rFonts w:ascii="Comic Sans MS" w:hAnsi="Comic Sans MS" w:cs="Comic Sans MS"/>
        </w:rPr>
      </w:pPr>
    </w:p>
    <w:p w:rsidR="000534A4" w:rsidRDefault="000534A4" w:rsidP="003B41E3">
      <w:pPr>
        <w:autoSpaceDE w:val="0"/>
        <w:autoSpaceDN w:val="0"/>
        <w:adjustRightInd w:val="0"/>
        <w:spacing w:after="0"/>
        <w:rPr>
          <w:rFonts w:ascii="Comic Sans MS" w:hAnsi="Comic Sans MS" w:cs="Comic Sans MS"/>
        </w:rPr>
      </w:pPr>
    </w:p>
    <w:p w:rsidR="003B41E3" w:rsidRDefault="000534A4" w:rsidP="003B41E3">
      <w:pPr>
        <w:autoSpaceDE w:val="0"/>
        <w:autoSpaceDN w:val="0"/>
        <w:adjustRightInd w:val="0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(</w:t>
      </w:r>
      <w:proofErr w:type="gramStart"/>
      <w:r>
        <w:rPr>
          <w:rFonts w:ascii="Comic Sans MS" w:hAnsi="Comic Sans MS" w:cs="Comic Sans MS"/>
        </w:rPr>
        <w:t>continued</w:t>
      </w:r>
      <w:proofErr w:type="gramEnd"/>
      <w:r>
        <w:rPr>
          <w:rFonts w:ascii="Comic Sans MS" w:hAnsi="Comic Sans MS" w:cs="Comic Sans MS"/>
        </w:rPr>
        <w:t xml:space="preserve"> on next page…)</w:t>
      </w:r>
    </w:p>
    <w:p w:rsidR="003E3191" w:rsidRDefault="003E3191" w:rsidP="000534A4">
      <w:pPr>
        <w:rPr>
          <w:rFonts w:ascii="Comic Sans MS" w:hAnsi="Comic Sans MS"/>
          <w:b/>
          <w:sz w:val="36"/>
          <w:u w:val="single"/>
        </w:rPr>
      </w:pPr>
    </w:p>
    <w:p w:rsidR="000534A4" w:rsidRPr="003B41E3" w:rsidRDefault="000534A4" w:rsidP="000534A4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Lesson 53</w:t>
      </w:r>
    </w:p>
    <w:p w:rsidR="000534A4" w:rsidRPr="000534A4" w:rsidRDefault="000534A4" w:rsidP="000534A4">
      <w:pPr>
        <w:pStyle w:val="ListParagraph"/>
        <w:numPr>
          <w:ilvl w:val="0"/>
          <w:numId w:val="4"/>
        </w:numPr>
        <w:spacing w:line="360" w:lineRule="auto"/>
        <w:rPr>
          <w:rFonts w:cs="Arial"/>
          <w:b/>
          <w:sz w:val="24"/>
          <w:szCs w:val="24"/>
        </w:rPr>
      </w:pPr>
      <w:r w:rsidRPr="000534A4">
        <w:rPr>
          <w:rFonts w:cs="Arial"/>
          <w:b/>
          <w:sz w:val="24"/>
          <w:szCs w:val="24"/>
          <w:u w:val="single"/>
        </w:rPr>
        <w:t>Transformations of trig functions:</w:t>
      </w:r>
      <w:r w:rsidRPr="000534A4">
        <w:rPr>
          <w:rFonts w:cs="Arial"/>
          <w:b/>
          <w:sz w:val="24"/>
          <w:szCs w:val="24"/>
        </w:rPr>
        <w:tab/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a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  <m:r>
              <w:rPr>
                <w:rFonts w:ascii="Cambria Math" w:cs="Arial"/>
                <w:sz w:val="24"/>
                <w:szCs w:val="24"/>
              </w:rPr>
              <m:t>(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  <m:r>
              <w:rPr>
                <w:rFonts w:ascii="Cambria Math" w:cs="Arial"/>
                <w:sz w:val="24"/>
                <w:szCs w:val="24"/>
              </w:rPr>
              <m:t>)</m:t>
            </m:r>
          </m:e>
        </m:func>
        <m:r>
          <w:rPr>
            <w:rFonts w:ascii="Cambria Math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>k</m:t>
        </m:r>
      </m:oMath>
      <w:r w:rsidRPr="000534A4">
        <w:rPr>
          <w:rFonts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a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  <m:r>
              <w:rPr>
                <w:rFonts w:ascii="Cambria Math" w:cs="Arial"/>
                <w:sz w:val="24"/>
                <w:szCs w:val="24"/>
              </w:rPr>
              <m:t>(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  <m:r>
              <w:rPr>
                <w:rFonts w:ascii="Cambria Math" w:cs="Arial"/>
                <w:sz w:val="24"/>
                <w:szCs w:val="24"/>
              </w:rPr>
              <m:t>)</m:t>
            </m:r>
          </m:e>
        </m:func>
        <m:r>
          <w:rPr>
            <w:rFonts w:ascii="Cambria Math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>k</m:t>
        </m:r>
      </m:oMath>
    </w:p>
    <w:p w:rsidR="000534A4" w:rsidRPr="003E3191" w:rsidRDefault="000534A4" w:rsidP="003E3191">
      <w:pPr>
        <w:pStyle w:val="ListParagraph"/>
        <w:numPr>
          <w:ilvl w:val="1"/>
          <w:numId w:val="4"/>
        </w:numPr>
        <w:spacing w:line="240" w:lineRule="auto"/>
        <w:rPr>
          <w:rFonts w:cs="Arial"/>
        </w:rPr>
      </w:pPr>
      <w:r w:rsidRPr="003E3191">
        <w:rPr>
          <w:rFonts w:cs="Arial"/>
          <w:b/>
          <w:i/>
        </w:rPr>
        <w:t>a</w:t>
      </w:r>
      <w:r w:rsidRPr="003E3191">
        <w:rPr>
          <w:rFonts w:cs="Arial"/>
        </w:rPr>
        <w:t xml:space="preserve">  gives </w:t>
      </w:r>
      <w:r w:rsidRPr="003E3191">
        <w:rPr>
          <w:rFonts w:cs="Arial"/>
          <w:b/>
        </w:rPr>
        <w:t>amplitude</w:t>
      </w:r>
      <w:r w:rsidRPr="003E3191">
        <w:rPr>
          <w:rFonts w:cs="Arial"/>
        </w:rPr>
        <w:t xml:space="preserve"> (vertical stretch</w:t>
      </w:r>
      <w:r w:rsidR="00091509" w:rsidRPr="003E3191">
        <w:rPr>
          <w:rFonts w:cs="Arial"/>
        </w:rPr>
        <w:t>)</w:t>
      </w:r>
    </w:p>
    <w:p w:rsidR="000534A4" w:rsidRPr="003E3191" w:rsidRDefault="000534A4" w:rsidP="003E3191">
      <w:pPr>
        <w:pStyle w:val="ListParagraph"/>
        <w:numPr>
          <w:ilvl w:val="1"/>
          <w:numId w:val="4"/>
        </w:numPr>
        <w:spacing w:line="240" w:lineRule="auto"/>
        <w:rPr>
          <w:rFonts w:cs="Arial"/>
        </w:rPr>
      </w:pPr>
      <w:r w:rsidRPr="003E3191">
        <w:rPr>
          <w:rFonts w:cs="Arial"/>
          <w:b/>
          <w:i/>
        </w:rPr>
        <w:t>b</w:t>
      </w:r>
      <w:r w:rsidRPr="003E3191">
        <w:rPr>
          <w:rFonts w:cs="Arial"/>
          <w:i/>
        </w:rPr>
        <w:t xml:space="preserve"> </w:t>
      </w:r>
      <w:r w:rsidRPr="003E3191">
        <w:rPr>
          <w:rFonts w:cs="Arial"/>
        </w:rPr>
        <w:t xml:space="preserve"> gives </w:t>
      </w:r>
      <w:r w:rsidRPr="003E3191">
        <w:rPr>
          <w:rFonts w:cs="Arial"/>
          <w:b/>
        </w:rPr>
        <w:t>period</w:t>
      </w:r>
      <w:r w:rsidRPr="003E3191">
        <w:rPr>
          <w:rFonts w:cs="Arial"/>
        </w:rPr>
        <w:t xml:space="preserve"> (horizontal stretch), use the formula: period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2π</m:t>
            </m:r>
          </m:num>
          <m:den>
            <m:r>
              <w:rPr>
                <w:rFonts w:ascii="Cambria Math" w:hAnsi="Cambria Math" w:cs="Arial"/>
              </w:rPr>
              <m:t>b</m:t>
            </m:r>
          </m:den>
        </m:f>
      </m:oMath>
    </w:p>
    <w:p w:rsidR="000534A4" w:rsidRPr="003E3191" w:rsidRDefault="000534A4" w:rsidP="003E3191">
      <w:pPr>
        <w:pStyle w:val="ListParagraph"/>
        <w:numPr>
          <w:ilvl w:val="1"/>
          <w:numId w:val="4"/>
        </w:numPr>
        <w:spacing w:line="240" w:lineRule="auto"/>
        <w:rPr>
          <w:rFonts w:cs="Arial"/>
          <w:b/>
        </w:rPr>
      </w:pPr>
      <w:r w:rsidRPr="003E3191">
        <w:rPr>
          <w:rFonts w:cs="Arial"/>
          <w:b/>
          <w:i/>
        </w:rPr>
        <w:t>h</w:t>
      </w:r>
      <w:r w:rsidRPr="003E3191">
        <w:rPr>
          <w:rFonts w:cs="Arial"/>
          <w:i/>
        </w:rPr>
        <w:t xml:space="preserve"> </w:t>
      </w:r>
      <w:r w:rsidRPr="003E3191">
        <w:rPr>
          <w:rFonts w:cs="Arial"/>
        </w:rPr>
        <w:t xml:space="preserve"> gives the horizontal shift, called </w:t>
      </w:r>
      <w:r w:rsidRPr="003E3191">
        <w:rPr>
          <w:rFonts w:cs="Arial"/>
          <w:b/>
        </w:rPr>
        <w:t>phase shift</w:t>
      </w:r>
      <w:r w:rsidRPr="003E3191">
        <w:rPr>
          <w:rFonts w:cs="Arial"/>
        </w:rPr>
        <w:t xml:space="preserve"> </w:t>
      </w:r>
      <w:r w:rsidRPr="003E3191">
        <w:rPr>
          <w:rFonts w:cs="Arial"/>
          <w:b/>
        </w:rPr>
        <w:tab/>
      </w:r>
      <w:r w:rsidRPr="003E3191">
        <w:rPr>
          <w:rFonts w:cs="Arial"/>
          <w:b/>
        </w:rPr>
        <w:tab/>
      </w:r>
    </w:p>
    <w:p w:rsidR="000534A4" w:rsidRPr="003E3191" w:rsidRDefault="000534A4" w:rsidP="003E3191">
      <w:pPr>
        <w:pStyle w:val="ListParagraph"/>
        <w:numPr>
          <w:ilvl w:val="1"/>
          <w:numId w:val="4"/>
        </w:numPr>
        <w:spacing w:line="240" w:lineRule="auto"/>
      </w:pPr>
      <w:r w:rsidRPr="003E3191">
        <w:rPr>
          <w:rFonts w:cs="Arial"/>
          <w:b/>
          <w:i/>
        </w:rPr>
        <w:t>k</w:t>
      </w:r>
      <w:r w:rsidRPr="003E3191">
        <w:rPr>
          <w:rFonts w:cs="Arial"/>
          <w:i/>
        </w:rPr>
        <w:t xml:space="preserve"> </w:t>
      </w:r>
      <w:r w:rsidRPr="003E3191">
        <w:rPr>
          <w:rFonts w:cs="Arial"/>
        </w:rPr>
        <w:t xml:space="preserve"> gives the </w:t>
      </w:r>
      <w:r w:rsidRPr="003E3191">
        <w:rPr>
          <w:rFonts w:cs="Arial"/>
          <w:b/>
        </w:rPr>
        <w:t>vertical shift</w:t>
      </w:r>
    </w:p>
    <w:p w:rsidR="00091509" w:rsidRPr="003E3191" w:rsidRDefault="00091509" w:rsidP="003E3191">
      <w:pPr>
        <w:pStyle w:val="ListParagraph"/>
        <w:numPr>
          <w:ilvl w:val="2"/>
          <w:numId w:val="4"/>
        </w:numPr>
        <w:spacing w:line="240" w:lineRule="auto"/>
      </w:pPr>
      <w:r w:rsidRPr="003E3191">
        <w:rPr>
          <w:rFonts w:cs="Arial"/>
          <w:b/>
          <w:i/>
        </w:rPr>
        <w:t>We are not going to worry about h and k this year.  Just the amplitude and period!</w:t>
      </w:r>
    </w:p>
    <w:p w:rsidR="00091509" w:rsidRPr="00271058" w:rsidRDefault="00091509" w:rsidP="00091509">
      <w:pPr>
        <w:spacing w:after="0" w:line="240" w:lineRule="auto"/>
        <w:rPr>
          <w:color w:val="000000" w:themeColor="text1"/>
          <w:sz w:val="24"/>
          <w:szCs w:val="24"/>
        </w:rPr>
      </w:pPr>
      <w:r w:rsidRPr="00271058">
        <w:rPr>
          <w:color w:val="000000" w:themeColor="text1"/>
          <w:sz w:val="24"/>
          <w:szCs w:val="24"/>
        </w:rPr>
        <w:t>Complete the following table of trig values, and use it to graph the function.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3"/>
        <w:gridCol w:w="756"/>
        <w:gridCol w:w="757"/>
        <w:gridCol w:w="757"/>
        <w:gridCol w:w="757"/>
        <w:gridCol w:w="759"/>
        <w:gridCol w:w="759"/>
        <w:gridCol w:w="759"/>
        <w:gridCol w:w="759"/>
        <w:gridCol w:w="759"/>
        <w:gridCol w:w="759"/>
      </w:tblGrid>
      <w:tr w:rsidR="00091509" w:rsidRPr="00091509" w:rsidTr="00CD6962">
        <w:trPr>
          <w:trHeight w:val="432"/>
          <w:jc w:val="center"/>
        </w:trPr>
        <w:tc>
          <w:tcPr>
            <w:tcW w:w="1728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θ</m:t>
              </m:r>
            </m:oMath>
            <w:r w:rsidRPr="00091509">
              <w:rPr>
                <w:color w:val="000000" w:themeColor="text1"/>
                <w:sz w:val="24"/>
                <w:szCs w:val="24"/>
              </w:rPr>
              <w:t xml:space="preserve">  (radians)</w:t>
            </w:r>
          </w:p>
        </w:tc>
        <w:tc>
          <w:tcPr>
            <w:tcW w:w="753" w:type="dxa"/>
            <w:shd w:val="clear" w:color="auto" w:fill="C0C0C0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915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6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C0C0C0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shd w:val="clear" w:color="auto" w:fill="C0C0C0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759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shd w:val="clear" w:color="auto" w:fill="C0C0C0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shd w:val="clear" w:color="auto" w:fill="C0C0C0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π</m:t>
                </m:r>
              </m:oMath>
            </m:oMathPara>
          </w:p>
        </w:tc>
      </w:tr>
      <w:tr w:rsidR="00091509" w:rsidRPr="00091509" w:rsidTr="00CD6962">
        <w:trPr>
          <w:trHeight w:val="432"/>
          <w:jc w:val="center"/>
        </w:trPr>
        <w:tc>
          <w:tcPr>
            <w:tcW w:w="1728" w:type="dxa"/>
            <w:vAlign w:val="center"/>
          </w:tcPr>
          <w:p w:rsidR="00091509" w:rsidRPr="00091509" w:rsidRDefault="00936DED" w:rsidP="00A36DD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53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1509" w:rsidRPr="00091509" w:rsidRDefault="00091509" w:rsidP="00091509">
      <w:pPr>
        <w:spacing w:after="0" w:line="240" w:lineRule="auto"/>
        <w:rPr>
          <w:color w:val="000000" w:themeColor="text1"/>
          <w:sz w:val="24"/>
          <w:szCs w:val="24"/>
        </w:rPr>
      </w:pPr>
      <w:r w:rsidRPr="00091509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95885</wp:posOffset>
            </wp:positionV>
            <wp:extent cx="4667250" cy="1628775"/>
            <wp:effectExtent l="0" t="0" r="0" b="0"/>
            <wp:wrapNone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509" w:rsidRPr="00091509" w:rsidRDefault="00091509" w:rsidP="00286E80">
      <w:pPr>
        <w:spacing w:after="0" w:line="360" w:lineRule="auto"/>
        <w:rPr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y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θ</m:t>
            </m:r>
          </m:e>
        </m:func>
      </m:oMath>
      <w:r w:rsidRPr="00091509">
        <w:rPr>
          <w:color w:val="000000" w:themeColor="text1"/>
          <w:sz w:val="24"/>
          <w:szCs w:val="24"/>
        </w:rPr>
        <w:tab/>
      </w:r>
      <w:r w:rsidRPr="00091509">
        <w:rPr>
          <w:color w:val="000000" w:themeColor="text1"/>
          <w:sz w:val="24"/>
          <w:szCs w:val="24"/>
        </w:rPr>
        <w:tab/>
      </w:r>
    </w:p>
    <w:p w:rsidR="00091509" w:rsidRPr="00091509" w:rsidRDefault="00091509" w:rsidP="00286E80">
      <w:pPr>
        <w:spacing w:after="0" w:line="360" w:lineRule="auto"/>
        <w:rPr>
          <w:color w:val="000000" w:themeColor="text1"/>
          <w:sz w:val="24"/>
          <w:szCs w:val="24"/>
        </w:rPr>
      </w:pPr>
      <w:r w:rsidRPr="00091509">
        <w:rPr>
          <w:color w:val="000000" w:themeColor="text1"/>
          <w:sz w:val="24"/>
          <w:szCs w:val="24"/>
        </w:rPr>
        <w:t xml:space="preserve">Amplitude: </w:t>
      </w:r>
    </w:p>
    <w:p w:rsidR="00091509" w:rsidRPr="00091509" w:rsidRDefault="00091509" w:rsidP="00286E80">
      <w:pPr>
        <w:spacing w:after="0" w:line="360" w:lineRule="auto"/>
        <w:rPr>
          <w:color w:val="000000" w:themeColor="text1"/>
          <w:sz w:val="24"/>
          <w:szCs w:val="24"/>
        </w:rPr>
      </w:pPr>
      <w:r w:rsidRPr="00091509">
        <w:rPr>
          <w:color w:val="000000" w:themeColor="text1"/>
          <w:sz w:val="24"/>
          <w:szCs w:val="24"/>
        </w:rPr>
        <w:t>Period:</w:t>
      </w:r>
    </w:p>
    <w:p w:rsidR="00091509" w:rsidRPr="00091509" w:rsidRDefault="00091509" w:rsidP="00286E80">
      <w:pPr>
        <w:spacing w:after="0" w:line="360" w:lineRule="auto"/>
        <w:rPr>
          <w:color w:val="000000" w:themeColor="text1"/>
          <w:sz w:val="24"/>
          <w:szCs w:val="24"/>
        </w:rPr>
      </w:pPr>
      <w:r w:rsidRPr="00091509">
        <w:rPr>
          <w:color w:val="000000" w:themeColor="text1"/>
          <w:sz w:val="24"/>
          <w:szCs w:val="24"/>
        </w:rPr>
        <w:t>Critical Values:</w:t>
      </w:r>
    </w:p>
    <w:p w:rsidR="00091509" w:rsidRDefault="00091509" w:rsidP="00286E80">
      <w:pPr>
        <w:spacing w:after="0" w:line="360" w:lineRule="auto"/>
        <w:rPr>
          <w:color w:val="000000" w:themeColor="text1"/>
          <w:sz w:val="24"/>
          <w:szCs w:val="24"/>
        </w:rPr>
      </w:pPr>
      <w:r w:rsidRPr="00091509">
        <w:rPr>
          <w:color w:val="000000" w:themeColor="text1"/>
          <w:sz w:val="24"/>
          <w:szCs w:val="24"/>
        </w:rPr>
        <w:t>Domain:</w:t>
      </w:r>
      <w:r w:rsidRPr="00091509">
        <w:rPr>
          <w:color w:val="000000" w:themeColor="text1"/>
          <w:sz w:val="24"/>
          <w:szCs w:val="24"/>
        </w:rPr>
        <w:tab/>
        <w:t>Range:</w:t>
      </w:r>
    </w:p>
    <w:p w:rsidR="00091509" w:rsidRPr="00091509" w:rsidRDefault="00091509" w:rsidP="00091509">
      <w:pPr>
        <w:spacing w:after="0" w:line="240" w:lineRule="auto"/>
        <w:rPr>
          <w:color w:val="000000" w:themeColor="text1"/>
          <w:sz w:val="24"/>
          <w:szCs w:val="24"/>
        </w:rPr>
      </w:pPr>
    </w:p>
    <w:p w:rsidR="00091509" w:rsidRPr="00091509" w:rsidRDefault="00936DED" w:rsidP="00091509">
      <w:pPr>
        <w:spacing w:after="0" w:line="240" w:lineRule="auto"/>
        <w:rPr>
          <w:color w:val="000000" w:themeColor="text1"/>
          <w:sz w:val="24"/>
          <w:szCs w:val="24"/>
        </w:rPr>
      </w:pPr>
      <w:r w:rsidRPr="00936DED">
        <w:rPr>
          <w:color w:val="000000" w:themeColor="tex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3"/>
        <w:gridCol w:w="756"/>
        <w:gridCol w:w="757"/>
        <w:gridCol w:w="757"/>
        <w:gridCol w:w="757"/>
        <w:gridCol w:w="759"/>
        <w:gridCol w:w="759"/>
        <w:gridCol w:w="759"/>
        <w:gridCol w:w="759"/>
        <w:gridCol w:w="759"/>
        <w:gridCol w:w="759"/>
      </w:tblGrid>
      <w:tr w:rsidR="00091509" w:rsidRPr="00091509" w:rsidTr="00CD6962">
        <w:trPr>
          <w:trHeight w:val="432"/>
          <w:jc w:val="center"/>
        </w:trPr>
        <w:tc>
          <w:tcPr>
            <w:tcW w:w="1728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θ</m:t>
              </m:r>
            </m:oMath>
            <w:r w:rsidRPr="00091509">
              <w:rPr>
                <w:color w:val="000000" w:themeColor="text1"/>
                <w:sz w:val="24"/>
                <w:szCs w:val="24"/>
              </w:rPr>
              <w:t xml:space="preserve">  (radians)</w:t>
            </w:r>
          </w:p>
        </w:tc>
        <w:tc>
          <w:tcPr>
            <w:tcW w:w="753" w:type="dxa"/>
            <w:shd w:val="clear" w:color="auto" w:fill="C0C0C0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915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6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C0C0C0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shd w:val="clear" w:color="auto" w:fill="C0C0C0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759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shd w:val="clear" w:color="auto" w:fill="C0C0C0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091509" w:rsidRPr="00091509" w:rsidRDefault="00936DED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shd w:val="clear" w:color="auto" w:fill="C0C0C0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π</m:t>
                </m:r>
              </m:oMath>
            </m:oMathPara>
          </w:p>
        </w:tc>
      </w:tr>
      <w:tr w:rsidR="00091509" w:rsidRPr="00091509" w:rsidTr="00CD6962">
        <w:trPr>
          <w:trHeight w:val="432"/>
          <w:jc w:val="center"/>
        </w:trPr>
        <w:tc>
          <w:tcPr>
            <w:tcW w:w="1728" w:type="dxa"/>
            <w:vAlign w:val="center"/>
          </w:tcPr>
          <w:p w:rsidR="00091509" w:rsidRPr="00091509" w:rsidRDefault="00936DED" w:rsidP="00A36DD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oMath>
            <w:r w:rsidR="00091509" w:rsidRPr="00091509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53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91509" w:rsidRPr="00091509" w:rsidRDefault="00091509" w:rsidP="0009150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1509" w:rsidRPr="00091509" w:rsidRDefault="00091509" w:rsidP="00091509">
      <w:pPr>
        <w:spacing w:after="0" w:line="240" w:lineRule="auto"/>
        <w:rPr>
          <w:color w:val="000000" w:themeColor="text1"/>
          <w:sz w:val="24"/>
          <w:szCs w:val="24"/>
        </w:rPr>
      </w:pPr>
      <w:r w:rsidRPr="00091509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74930</wp:posOffset>
            </wp:positionV>
            <wp:extent cx="4667250" cy="1628775"/>
            <wp:effectExtent l="0" t="0" r="0" b="0"/>
            <wp:wrapNone/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509" w:rsidRPr="00091509" w:rsidRDefault="00091509" w:rsidP="00286E80">
      <w:pPr>
        <w:spacing w:after="0" w:line="360" w:lineRule="auto"/>
        <w:rPr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y</m:t>
        </m:r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θ</m:t>
            </m:r>
          </m:e>
        </m:func>
      </m:oMath>
      <w:r w:rsidRPr="00091509">
        <w:rPr>
          <w:color w:val="000000" w:themeColor="text1"/>
          <w:sz w:val="24"/>
          <w:szCs w:val="24"/>
        </w:rPr>
        <w:tab/>
      </w:r>
      <w:r w:rsidRPr="00091509">
        <w:rPr>
          <w:color w:val="000000" w:themeColor="text1"/>
          <w:sz w:val="24"/>
          <w:szCs w:val="24"/>
        </w:rPr>
        <w:tab/>
      </w:r>
    </w:p>
    <w:p w:rsidR="00091509" w:rsidRPr="00091509" w:rsidRDefault="00091509" w:rsidP="00286E80">
      <w:pPr>
        <w:spacing w:after="0" w:line="360" w:lineRule="auto"/>
        <w:rPr>
          <w:color w:val="000000" w:themeColor="text1"/>
          <w:sz w:val="24"/>
          <w:szCs w:val="24"/>
        </w:rPr>
      </w:pPr>
      <w:r w:rsidRPr="00091509">
        <w:rPr>
          <w:color w:val="000000" w:themeColor="text1"/>
          <w:sz w:val="24"/>
          <w:szCs w:val="24"/>
        </w:rPr>
        <w:t>Amplitude:</w:t>
      </w:r>
    </w:p>
    <w:p w:rsidR="00091509" w:rsidRPr="00091509" w:rsidRDefault="00091509" w:rsidP="00286E80">
      <w:pPr>
        <w:spacing w:after="0" w:line="360" w:lineRule="auto"/>
        <w:rPr>
          <w:color w:val="000000" w:themeColor="text1"/>
          <w:sz w:val="24"/>
          <w:szCs w:val="24"/>
        </w:rPr>
      </w:pPr>
      <w:r w:rsidRPr="00091509">
        <w:rPr>
          <w:color w:val="000000" w:themeColor="text1"/>
          <w:sz w:val="24"/>
          <w:szCs w:val="24"/>
        </w:rPr>
        <w:t>Period:</w:t>
      </w:r>
    </w:p>
    <w:p w:rsidR="00091509" w:rsidRPr="00091509" w:rsidRDefault="00091509" w:rsidP="00286E80">
      <w:pPr>
        <w:spacing w:after="0" w:line="360" w:lineRule="auto"/>
        <w:rPr>
          <w:color w:val="000000" w:themeColor="text1"/>
          <w:sz w:val="24"/>
          <w:szCs w:val="24"/>
        </w:rPr>
      </w:pPr>
      <w:r w:rsidRPr="00091509">
        <w:rPr>
          <w:color w:val="000000" w:themeColor="text1"/>
          <w:sz w:val="24"/>
          <w:szCs w:val="24"/>
        </w:rPr>
        <w:t>Critical Values:</w:t>
      </w:r>
    </w:p>
    <w:p w:rsidR="000534A4" w:rsidRPr="000534A4" w:rsidRDefault="00091509" w:rsidP="00286E80">
      <w:pPr>
        <w:spacing w:after="0" w:line="360" w:lineRule="auto"/>
        <w:rPr>
          <w:sz w:val="24"/>
          <w:szCs w:val="24"/>
        </w:rPr>
      </w:pPr>
      <w:r w:rsidRPr="00091509">
        <w:rPr>
          <w:color w:val="000000" w:themeColor="text1"/>
          <w:sz w:val="24"/>
          <w:szCs w:val="24"/>
        </w:rPr>
        <w:t>Domain:</w:t>
      </w:r>
      <w:r w:rsidRPr="00091509">
        <w:rPr>
          <w:color w:val="000000" w:themeColor="text1"/>
          <w:sz w:val="24"/>
          <w:szCs w:val="24"/>
        </w:rPr>
        <w:tab/>
        <w:t>Range:</w:t>
      </w:r>
    </w:p>
    <w:p w:rsidR="003E3191" w:rsidRDefault="003E3191" w:rsidP="00286E80">
      <w:pPr>
        <w:spacing w:after="0" w:line="240" w:lineRule="auto"/>
        <w:rPr>
          <w:rFonts w:ascii="Comic Sans MS" w:hAnsi="Comic Sans MS" w:cs="Comic Sans MS"/>
        </w:rPr>
      </w:pPr>
    </w:p>
    <w:p w:rsidR="00286E80" w:rsidRPr="003E3191" w:rsidRDefault="00286E80" w:rsidP="00286E80">
      <w:pPr>
        <w:spacing w:after="0" w:line="240" w:lineRule="auto"/>
        <w:rPr>
          <w:b/>
          <w:color w:val="000000" w:themeColor="text1"/>
          <w:u w:val="single"/>
        </w:rPr>
      </w:pPr>
      <w:r w:rsidRPr="003E3191">
        <w:rPr>
          <w:b/>
          <w:color w:val="000000" w:themeColor="text1"/>
          <w:u w:val="single"/>
        </w:rPr>
        <w:t>Steps to graph trig functions:</w:t>
      </w:r>
    </w:p>
    <w:p w:rsidR="00286E80" w:rsidRPr="003E3191" w:rsidRDefault="00286E80" w:rsidP="00286E80">
      <w:pPr>
        <w:spacing w:after="0" w:line="240" w:lineRule="auto"/>
        <w:ind w:left="360" w:hanging="360"/>
        <w:rPr>
          <w:color w:val="000000" w:themeColor="text1"/>
        </w:rPr>
      </w:pPr>
      <w:r w:rsidRPr="003E3191">
        <w:rPr>
          <w:b/>
          <w:color w:val="000000" w:themeColor="text1"/>
        </w:rPr>
        <w:tab/>
        <w:t>1.</w:t>
      </w:r>
      <w:r w:rsidRPr="003E3191">
        <w:rPr>
          <w:color w:val="000000" w:themeColor="text1"/>
        </w:rPr>
        <w:t xml:space="preserve">  Identify amplitude and calculate the period.</w:t>
      </w:r>
    </w:p>
    <w:p w:rsidR="00286E80" w:rsidRPr="003E3191" w:rsidRDefault="00286E80" w:rsidP="00286E80">
      <w:pPr>
        <w:spacing w:after="0" w:line="240" w:lineRule="auto"/>
        <w:ind w:left="360" w:hanging="360"/>
        <w:rPr>
          <w:color w:val="000000" w:themeColor="text1"/>
        </w:rPr>
      </w:pPr>
      <w:r w:rsidRPr="003E3191">
        <w:rPr>
          <w:b/>
          <w:color w:val="000000" w:themeColor="text1"/>
        </w:rPr>
        <w:tab/>
        <w:t>2.</w:t>
      </w:r>
      <w:r w:rsidRPr="003E3191">
        <w:rPr>
          <w:color w:val="000000" w:themeColor="text1"/>
        </w:rPr>
        <w:t xml:space="preserve">  If there is a vertical shift, sketch a line </w:t>
      </w:r>
      <w:proofErr w:type="gramStart"/>
      <w:r w:rsidRPr="003E3191">
        <w:rPr>
          <w:color w:val="000000" w:themeColor="text1"/>
        </w:rPr>
        <w:t xml:space="preserve">at </w:t>
      </w:r>
      <m:oMath>
        <w:proofErr w:type="gramEnd"/>
        <m:r>
          <w:rPr>
            <w:rFonts w:ascii="Cambria Math" w:eastAsiaTheme="minorEastAsia" w:hAnsi="Cambria Math"/>
            <w:color w:val="000000" w:themeColor="text1"/>
          </w:rPr>
          <m:t>y=k</m:t>
        </m:r>
      </m:oMath>
      <w:r w:rsidRPr="003E3191">
        <w:rPr>
          <w:rFonts w:eastAsiaTheme="minorEastAsia"/>
          <w:color w:val="000000" w:themeColor="text1"/>
        </w:rPr>
        <w:t>, along which the graph will oscillate.</w:t>
      </w:r>
    </w:p>
    <w:p w:rsidR="00286E80" w:rsidRPr="003E3191" w:rsidRDefault="00286E80" w:rsidP="00286E80">
      <w:pPr>
        <w:spacing w:after="0" w:line="240" w:lineRule="auto"/>
        <w:ind w:left="720" w:hanging="360"/>
        <w:rPr>
          <w:color w:val="000000" w:themeColor="text1"/>
        </w:rPr>
      </w:pPr>
      <w:r w:rsidRPr="003E3191">
        <w:rPr>
          <w:b/>
          <w:color w:val="000000" w:themeColor="text1"/>
        </w:rPr>
        <w:t>3.</w:t>
      </w:r>
      <w:r w:rsidRPr="003E3191">
        <w:rPr>
          <w:color w:val="000000" w:themeColor="text1"/>
        </w:rPr>
        <w:t xml:space="preserve">  Identify the start and end points of one period, and then the middle and quarter points. Graph the 5 critical values. </w:t>
      </w:r>
    </w:p>
    <w:p w:rsidR="00286E80" w:rsidRPr="003E3191" w:rsidRDefault="00286E80" w:rsidP="00286E80">
      <w:pPr>
        <w:spacing w:after="0" w:line="240" w:lineRule="auto"/>
        <w:ind w:left="360" w:hanging="360"/>
        <w:rPr>
          <w:color w:val="000000" w:themeColor="text1"/>
        </w:rPr>
      </w:pPr>
      <w:r w:rsidRPr="003E3191">
        <w:rPr>
          <w:b/>
          <w:color w:val="000000" w:themeColor="text1"/>
        </w:rPr>
        <w:tab/>
        <w:t>4.</w:t>
      </w:r>
      <w:r w:rsidRPr="003E3191">
        <w:rPr>
          <w:color w:val="000000" w:themeColor="text1"/>
        </w:rPr>
        <w:t xml:space="preserve">  Connect the critical points with a sine/cosine wave. </w:t>
      </w:r>
    </w:p>
    <w:p w:rsidR="00286E80" w:rsidRPr="003E3191" w:rsidRDefault="00286E80" w:rsidP="00286E80">
      <w:pPr>
        <w:spacing w:after="0" w:line="240" w:lineRule="auto"/>
        <w:ind w:left="360" w:hanging="360"/>
        <w:rPr>
          <w:color w:val="000000" w:themeColor="text1"/>
        </w:rPr>
      </w:pPr>
      <w:r w:rsidRPr="003E3191">
        <w:rPr>
          <w:b/>
          <w:color w:val="000000" w:themeColor="text1"/>
        </w:rPr>
        <w:tab/>
        <w:t>5.</w:t>
      </w:r>
      <w:r w:rsidRPr="003E3191">
        <w:rPr>
          <w:color w:val="000000" w:themeColor="text1"/>
        </w:rPr>
        <w:t xml:space="preserve">  Continue the pattern for additional periods if there is space on the graph.</w:t>
      </w:r>
    </w:p>
    <w:p w:rsidR="003E3191" w:rsidRDefault="003E3191" w:rsidP="003E3191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u w:val="single"/>
        </w:rPr>
      </w:pP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u w:val="single"/>
        </w:rPr>
      </w:pPr>
      <w:r w:rsidRPr="003E3191">
        <w:rPr>
          <w:b/>
          <w:color w:val="000000" w:themeColor="text1"/>
          <w:u w:val="single"/>
        </w:rPr>
        <w:t>Steps to get critical values: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left="360" w:hanging="360"/>
        <w:rPr>
          <w:color w:val="000000" w:themeColor="text1"/>
        </w:rPr>
      </w:pPr>
      <w:r w:rsidRPr="003E3191">
        <w:rPr>
          <w:color w:val="000000" w:themeColor="text1"/>
        </w:rPr>
        <w:tab/>
        <w:t>1.  Calculate the period. This will be your end point (the x-value).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left="360" w:hanging="360"/>
        <w:rPr>
          <w:color w:val="000000" w:themeColor="text1"/>
        </w:rPr>
      </w:pPr>
      <w:r w:rsidRPr="003E3191">
        <w:rPr>
          <w:color w:val="000000" w:themeColor="text1"/>
        </w:rPr>
        <w:tab/>
        <w:t>2.  Divide the period by 2.  This will be your middle point (the x-value).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left="720" w:hanging="360"/>
        <w:rPr>
          <w:color w:val="000000" w:themeColor="text1"/>
        </w:rPr>
      </w:pPr>
      <w:r w:rsidRPr="003E3191">
        <w:rPr>
          <w:color w:val="000000" w:themeColor="text1"/>
        </w:rPr>
        <w:t>3.  Divide the middle point value (from step 2) by 2.  This will be the value between the start value and the middle value.</w:t>
      </w:r>
    </w:p>
    <w:p w:rsidR="003E3191" w:rsidRDefault="003E3191" w:rsidP="003E3191">
      <w:pPr>
        <w:autoSpaceDE w:val="0"/>
        <w:autoSpaceDN w:val="0"/>
        <w:adjustRightInd w:val="0"/>
        <w:spacing w:after="0"/>
        <w:ind w:left="360"/>
        <w:rPr>
          <w:color w:val="000000" w:themeColor="text1"/>
        </w:rPr>
      </w:pPr>
      <w:r w:rsidRPr="003E3191">
        <w:rPr>
          <w:color w:val="000000" w:themeColor="text1"/>
        </w:rPr>
        <w:t xml:space="preserve">4.  Take the values from step 2 and step 3 and add them together.  This is your point between the middle point and </w:t>
      </w:r>
      <w:r>
        <w:rPr>
          <w:color w:val="000000" w:themeColor="text1"/>
        </w:rPr>
        <w:t xml:space="preserve"> </w:t>
      </w:r>
    </w:p>
    <w:p w:rsidR="000534A4" w:rsidRPr="003E3191" w:rsidRDefault="003E3191" w:rsidP="003E3191">
      <w:pPr>
        <w:autoSpaceDE w:val="0"/>
        <w:autoSpaceDN w:val="0"/>
        <w:adjustRightInd w:val="0"/>
        <w:spacing w:after="0"/>
        <w:ind w:left="360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Pr="003E3191">
        <w:rPr>
          <w:color w:val="000000" w:themeColor="text1"/>
        </w:rPr>
        <w:t>the</w:t>
      </w:r>
      <w:proofErr w:type="gramEnd"/>
      <w:r w:rsidRPr="003E3191">
        <w:rPr>
          <w:color w:val="000000" w:themeColor="text1"/>
        </w:rPr>
        <w:t xml:space="preserve"> end point.</w:t>
      </w:r>
    </w:p>
    <w:sectPr w:rsidR="000534A4" w:rsidRPr="003E3191" w:rsidSect="003E319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7CB"/>
    <w:multiLevelType w:val="hybridMultilevel"/>
    <w:tmpl w:val="BD3A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4660"/>
    <w:multiLevelType w:val="hybridMultilevel"/>
    <w:tmpl w:val="050CF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505C"/>
    <w:multiLevelType w:val="hybridMultilevel"/>
    <w:tmpl w:val="3E1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D40D8"/>
    <w:multiLevelType w:val="hybridMultilevel"/>
    <w:tmpl w:val="57E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B0985"/>
    <w:multiLevelType w:val="hybridMultilevel"/>
    <w:tmpl w:val="71CA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B60"/>
    <w:rsid w:val="000534A4"/>
    <w:rsid w:val="00091509"/>
    <w:rsid w:val="00286E80"/>
    <w:rsid w:val="003B41E3"/>
    <w:rsid w:val="003E3191"/>
    <w:rsid w:val="00442AEC"/>
    <w:rsid w:val="007D00E3"/>
    <w:rsid w:val="00936DED"/>
    <w:rsid w:val="00A36DD5"/>
    <w:rsid w:val="00AA5C50"/>
    <w:rsid w:val="00AC7609"/>
    <w:rsid w:val="00B50144"/>
    <w:rsid w:val="00D9349D"/>
    <w:rsid w:val="00DA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B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E3"/>
    <w:pPr>
      <w:ind w:left="720"/>
      <w:contextualSpacing/>
    </w:pPr>
  </w:style>
  <w:style w:type="table" w:styleId="TableGrid">
    <w:name w:val="Table Grid"/>
    <w:basedOn w:val="TableNormal"/>
    <w:uiPriority w:val="59"/>
    <w:rsid w:val="00B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Merissa</dc:creator>
  <cp:lastModifiedBy>Windows User</cp:lastModifiedBy>
  <cp:revision>9</cp:revision>
  <dcterms:created xsi:type="dcterms:W3CDTF">2011-03-27T00:56:00Z</dcterms:created>
  <dcterms:modified xsi:type="dcterms:W3CDTF">2012-03-21T21:47:00Z</dcterms:modified>
</cp:coreProperties>
</file>